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7BA6" w14:textId="0EF6262F" w:rsidR="003278A9" w:rsidRDefault="00444456" w:rsidP="003278A9">
      <w:pPr>
        <w:jc w:val="center"/>
      </w:pPr>
      <w:r>
        <w:t xml:space="preserve">CRITERIOS DE EVALUACIÓN PARCIAL II </w:t>
      </w:r>
    </w:p>
    <w:p w14:paraId="1562308B" w14:textId="77777777" w:rsidR="003278A9" w:rsidRDefault="003278A9" w:rsidP="003278A9">
      <w:pPr>
        <w:jc w:val="center"/>
      </w:pPr>
    </w:p>
    <w:p w14:paraId="07C99EF1" w14:textId="085870A2" w:rsidR="003278A9" w:rsidRDefault="00444456" w:rsidP="00444456">
      <w:pPr>
        <w:jc w:val="both"/>
      </w:pPr>
      <w:r>
        <w:t xml:space="preserve">APELLIDOS: </w:t>
      </w:r>
    </w:p>
    <w:p w14:paraId="3DEB9642" w14:textId="77777777" w:rsidR="003278A9" w:rsidRDefault="003278A9" w:rsidP="003278A9">
      <w:pPr>
        <w:jc w:val="center"/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3556"/>
        <w:gridCol w:w="3557"/>
        <w:gridCol w:w="3797"/>
      </w:tblGrid>
      <w:tr w:rsidR="003278A9" w14:paraId="254D117E" w14:textId="77777777" w:rsidTr="00444456">
        <w:trPr>
          <w:trHeight w:val="513"/>
        </w:trPr>
        <w:tc>
          <w:tcPr>
            <w:tcW w:w="3556" w:type="dxa"/>
          </w:tcPr>
          <w:p w14:paraId="292D8898" w14:textId="77777777" w:rsidR="00444456" w:rsidRDefault="00444456" w:rsidP="003278A9">
            <w:pPr>
              <w:jc w:val="center"/>
            </w:pPr>
          </w:p>
          <w:p w14:paraId="7D3C96B9" w14:textId="4EE7AEE6" w:rsidR="003278A9" w:rsidRDefault="003278A9" w:rsidP="003278A9">
            <w:pPr>
              <w:jc w:val="center"/>
            </w:pPr>
            <w:r>
              <w:t xml:space="preserve">ACTIVIDAD </w:t>
            </w:r>
          </w:p>
        </w:tc>
        <w:tc>
          <w:tcPr>
            <w:tcW w:w="3557" w:type="dxa"/>
          </w:tcPr>
          <w:p w14:paraId="294B0A6D" w14:textId="77777777" w:rsidR="00444456" w:rsidRDefault="00444456" w:rsidP="003278A9">
            <w:pPr>
              <w:jc w:val="center"/>
            </w:pPr>
          </w:p>
          <w:p w14:paraId="186F2820" w14:textId="52DDFD4B" w:rsidR="003278A9" w:rsidRDefault="003278A9" w:rsidP="003278A9">
            <w:pPr>
              <w:jc w:val="center"/>
            </w:pPr>
            <w:r>
              <w:t xml:space="preserve">PORCENTAJE </w:t>
            </w:r>
          </w:p>
        </w:tc>
        <w:tc>
          <w:tcPr>
            <w:tcW w:w="3797" w:type="dxa"/>
          </w:tcPr>
          <w:p w14:paraId="1126F110" w14:textId="77777777" w:rsidR="00444456" w:rsidRDefault="00444456" w:rsidP="003278A9">
            <w:pPr>
              <w:jc w:val="center"/>
            </w:pPr>
          </w:p>
          <w:p w14:paraId="340C5395" w14:textId="77777777" w:rsidR="003278A9" w:rsidRDefault="003278A9" w:rsidP="003278A9">
            <w:pPr>
              <w:jc w:val="center"/>
            </w:pPr>
            <w:r>
              <w:t xml:space="preserve">ENTREGA </w:t>
            </w:r>
          </w:p>
          <w:p w14:paraId="7B632345" w14:textId="3EDBCBD1" w:rsidR="00444456" w:rsidRDefault="00444456" w:rsidP="003278A9">
            <w:pPr>
              <w:jc w:val="center"/>
            </w:pPr>
          </w:p>
        </w:tc>
      </w:tr>
      <w:tr w:rsidR="003278A9" w14:paraId="1BB7854E" w14:textId="77777777" w:rsidTr="00444456">
        <w:trPr>
          <w:trHeight w:val="532"/>
        </w:trPr>
        <w:tc>
          <w:tcPr>
            <w:tcW w:w="3556" w:type="dxa"/>
          </w:tcPr>
          <w:p w14:paraId="0E1FA778" w14:textId="77777777" w:rsidR="003278A9" w:rsidRDefault="003278A9" w:rsidP="003278A9">
            <w:pPr>
              <w:jc w:val="center"/>
            </w:pPr>
          </w:p>
          <w:p w14:paraId="18A4D954" w14:textId="2CF80CDF" w:rsidR="003278A9" w:rsidRDefault="003278A9" w:rsidP="003278A9">
            <w:pPr>
              <w:jc w:val="center"/>
            </w:pPr>
            <w:r>
              <w:t xml:space="preserve">PROYECTO DE ANIMACIÓN </w:t>
            </w:r>
          </w:p>
        </w:tc>
        <w:tc>
          <w:tcPr>
            <w:tcW w:w="3557" w:type="dxa"/>
          </w:tcPr>
          <w:p w14:paraId="3B3ECD8D" w14:textId="77777777" w:rsidR="003278A9" w:rsidRDefault="003278A9" w:rsidP="003278A9">
            <w:pPr>
              <w:jc w:val="center"/>
            </w:pPr>
          </w:p>
          <w:p w14:paraId="0D697382" w14:textId="0E365100" w:rsidR="003278A9" w:rsidRDefault="00444456" w:rsidP="003278A9">
            <w:pPr>
              <w:jc w:val="center"/>
            </w:pPr>
            <w:r>
              <w:t>5</w:t>
            </w:r>
            <w:r w:rsidR="003278A9">
              <w:t>0%</w:t>
            </w:r>
          </w:p>
          <w:p w14:paraId="07323B18" w14:textId="0274D027" w:rsidR="003278A9" w:rsidRDefault="003278A9" w:rsidP="003278A9">
            <w:pPr>
              <w:jc w:val="center"/>
            </w:pPr>
          </w:p>
        </w:tc>
        <w:tc>
          <w:tcPr>
            <w:tcW w:w="3797" w:type="dxa"/>
          </w:tcPr>
          <w:p w14:paraId="2D11B773" w14:textId="77777777" w:rsidR="003278A9" w:rsidRDefault="003278A9" w:rsidP="003278A9">
            <w:pPr>
              <w:jc w:val="center"/>
            </w:pPr>
          </w:p>
        </w:tc>
      </w:tr>
      <w:tr w:rsidR="003278A9" w14:paraId="6641E8F8" w14:textId="77777777" w:rsidTr="00444456">
        <w:trPr>
          <w:trHeight w:val="513"/>
        </w:trPr>
        <w:tc>
          <w:tcPr>
            <w:tcW w:w="3556" w:type="dxa"/>
          </w:tcPr>
          <w:p w14:paraId="69876145" w14:textId="77777777" w:rsidR="003278A9" w:rsidRDefault="003278A9" w:rsidP="003278A9">
            <w:pPr>
              <w:jc w:val="center"/>
            </w:pPr>
          </w:p>
          <w:p w14:paraId="141F46DD" w14:textId="5E142E6E" w:rsidR="003278A9" w:rsidRDefault="009E68C7" w:rsidP="003278A9">
            <w:pPr>
              <w:jc w:val="center"/>
            </w:pPr>
            <w:r>
              <w:t xml:space="preserve">CLASIFICACIÓN DE DIAGNÓSTICO </w:t>
            </w:r>
          </w:p>
          <w:p w14:paraId="6A81C299" w14:textId="77777777" w:rsidR="003278A9" w:rsidRDefault="003278A9" w:rsidP="003278A9">
            <w:pPr>
              <w:jc w:val="center"/>
            </w:pPr>
          </w:p>
        </w:tc>
        <w:tc>
          <w:tcPr>
            <w:tcW w:w="3557" w:type="dxa"/>
          </w:tcPr>
          <w:p w14:paraId="69EE3337" w14:textId="77777777" w:rsidR="003278A9" w:rsidRDefault="003278A9" w:rsidP="003278A9">
            <w:pPr>
              <w:jc w:val="center"/>
            </w:pPr>
          </w:p>
          <w:p w14:paraId="0F134971" w14:textId="63623D01" w:rsidR="009E68C7" w:rsidRDefault="009E68C7" w:rsidP="003278A9">
            <w:pPr>
              <w:jc w:val="center"/>
            </w:pPr>
            <w:r>
              <w:t>10%</w:t>
            </w:r>
          </w:p>
        </w:tc>
        <w:tc>
          <w:tcPr>
            <w:tcW w:w="3797" w:type="dxa"/>
          </w:tcPr>
          <w:p w14:paraId="71F53011" w14:textId="77777777" w:rsidR="003278A9" w:rsidRDefault="003278A9" w:rsidP="003278A9">
            <w:pPr>
              <w:jc w:val="center"/>
            </w:pPr>
          </w:p>
        </w:tc>
      </w:tr>
      <w:tr w:rsidR="003278A9" w14:paraId="48A47C65" w14:textId="77777777" w:rsidTr="00444456">
        <w:trPr>
          <w:trHeight w:val="532"/>
        </w:trPr>
        <w:tc>
          <w:tcPr>
            <w:tcW w:w="3556" w:type="dxa"/>
          </w:tcPr>
          <w:p w14:paraId="6904BFFD" w14:textId="77777777" w:rsidR="003278A9" w:rsidRDefault="003278A9" w:rsidP="003278A9">
            <w:pPr>
              <w:jc w:val="center"/>
            </w:pPr>
          </w:p>
          <w:p w14:paraId="7D4C19C7" w14:textId="77777777" w:rsidR="003278A9" w:rsidRDefault="003278A9" w:rsidP="003278A9">
            <w:pPr>
              <w:jc w:val="center"/>
            </w:pPr>
          </w:p>
          <w:p w14:paraId="09936869" w14:textId="24CC6865" w:rsidR="003278A9" w:rsidRDefault="00444456" w:rsidP="003278A9">
            <w:pPr>
              <w:jc w:val="center"/>
            </w:pPr>
            <w:r>
              <w:t xml:space="preserve">CLASIFICACIÓN DE LOS PROGRAMAS </w:t>
            </w:r>
          </w:p>
        </w:tc>
        <w:tc>
          <w:tcPr>
            <w:tcW w:w="3557" w:type="dxa"/>
          </w:tcPr>
          <w:p w14:paraId="7EB7A112" w14:textId="77777777" w:rsidR="003278A9" w:rsidRDefault="003278A9" w:rsidP="003278A9">
            <w:pPr>
              <w:jc w:val="center"/>
            </w:pPr>
          </w:p>
          <w:p w14:paraId="16FC9A3A" w14:textId="77777777" w:rsidR="00444456" w:rsidRDefault="00444456" w:rsidP="003278A9">
            <w:pPr>
              <w:jc w:val="center"/>
            </w:pPr>
          </w:p>
          <w:p w14:paraId="77193059" w14:textId="0C543EDF" w:rsidR="00444456" w:rsidRDefault="00444456" w:rsidP="003278A9">
            <w:pPr>
              <w:jc w:val="center"/>
            </w:pPr>
            <w:r>
              <w:t>15%</w:t>
            </w:r>
          </w:p>
        </w:tc>
        <w:tc>
          <w:tcPr>
            <w:tcW w:w="3797" w:type="dxa"/>
          </w:tcPr>
          <w:p w14:paraId="1C60CCFB" w14:textId="77777777" w:rsidR="003278A9" w:rsidRDefault="003278A9" w:rsidP="003278A9">
            <w:pPr>
              <w:jc w:val="center"/>
            </w:pPr>
          </w:p>
        </w:tc>
      </w:tr>
      <w:tr w:rsidR="003278A9" w14:paraId="47D9AF29" w14:textId="77777777" w:rsidTr="00444456">
        <w:trPr>
          <w:trHeight w:val="513"/>
        </w:trPr>
        <w:tc>
          <w:tcPr>
            <w:tcW w:w="3556" w:type="dxa"/>
          </w:tcPr>
          <w:p w14:paraId="0CE62FAD" w14:textId="77777777" w:rsidR="003278A9" w:rsidRDefault="003278A9" w:rsidP="003278A9">
            <w:pPr>
              <w:jc w:val="center"/>
            </w:pPr>
          </w:p>
          <w:p w14:paraId="597FA418" w14:textId="77777777" w:rsidR="003278A9" w:rsidRDefault="003278A9" w:rsidP="003278A9">
            <w:pPr>
              <w:jc w:val="center"/>
            </w:pPr>
          </w:p>
          <w:p w14:paraId="694505E8" w14:textId="525D4D65" w:rsidR="003278A9" w:rsidRDefault="00444456" w:rsidP="003278A9">
            <w:pPr>
              <w:jc w:val="center"/>
            </w:pPr>
            <w:r>
              <w:t xml:space="preserve">PLANEACIÓN COMUNITARIA </w:t>
            </w:r>
          </w:p>
        </w:tc>
        <w:tc>
          <w:tcPr>
            <w:tcW w:w="3557" w:type="dxa"/>
          </w:tcPr>
          <w:p w14:paraId="1ADF9ED1" w14:textId="77777777" w:rsidR="003278A9" w:rsidRDefault="003278A9" w:rsidP="003278A9">
            <w:pPr>
              <w:jc w:val="center"/>
            </w:pPr>
          </w:p>
          <w:p w14:paraId="1584466E" w14:textId="77777777" w:rsidR="00444456" w:rsidRDefault="00444456" w:rsidP="003278A9">
            <w:pPr>
              <w:jc w:val="center"/>
            </w:pPr>
          </w:p>
          <w:p w14:paraId="11AD72AE" w14:textId="5286F9D7" w:rsidR="00444456" w:rsidRDefault="00444456" w:rsidP="003278A9">
            <w:pPr>
              <w:jc w:val="center"/>
            </w:pPr>
            <w:r>
              <w:t xml:space="preserve">10% </w:t>
            </w:r>
          </w:p>
          <w:p w14:paraId="18007F9B" w14:textId="77777777" w:rsidR="00444456" w:rsidRDefault="00444456" w:rsidP="003278A9">
            <w:pPr>
              <w:jc w:val="center"/>
            </w:pPr>
          </w:p>
        </w:tc>
        <w:tc>
          <w:tcPr>
            <w:tcW w:w="3797" w:type="dxa"/>
          </w:tcPr>
          <w:p w14:paraId="662C2D7B" w14:textId="77777777" w:rsidR="003278A9" w:rsidRDefault="003278A9" w:rsidP="003278A9">
            <w:pPr>
              <w:jc w:val="center"/>
            </w:pPr>
          </w:p>
        </w:tc>
      </w:tr>
      <w:tr w:rsidR="003278A9" w14:paraId="13173468" w14:textId="77777777" w:rsidTr="00444456">
        <w:trPr>
          <w:trHeight w:val="513"/>
        </w:trPr>
        <w:tc>
          <w:tcPr>
            <w:tcW w:w="3556" w:type="dxa"/>
          </w:tcPr>
          <w:p w14:paraId="411C4D8C" w14:textId="77777777" w:rsidR="003278A9" w:rsidRDefault="003278A9" w:rsidP="003278A9">
            <w:pPr>
              <w:jc w:val="center"/>
            </w:pPr>
          </w:p>
          <w:p w14:paraId="74FAC6AD" w14:textId="77777777" w:rsidR="003278A9" w:rsidRDefault="003278A9" w:rsidP="003278A9">
            <w:pPr>
              <w:jc w:val="center"/>
            </w:pPr>
          </w:p>
          <w:p w14:paraId="75B0DC43" w14:textId="3A054212" w:rsidR="003278A9" w:rsidRDefault="00444456" w:rsidP="003278A9">
            <w:pPr>
              <w:jc w:val="center"/>
            </w:pPr>
            <w:r>
              <w:t xml:space="preserve">ANALISIS PELICULA </w:t>
            </w:r>
          </w:p>
          <w:p w14:paraId="05218BD1" w14:textId="77777777" w:rsidR="003278A9" w:rsidRDefault="003278A9" w:rsidP="003278A9">
            <w:pPr>
              <w:jc w:val="center"/>
            </w:pPr>
          </w:p>
        </w:tc>
        <w:tc>
          <w:tcPr>
            <w:tcW w:w="3557" w:type="dxa"/>
          </w:tcPr>
          <w:p w14:paraId="6F795BE0" w14:textId="77777777" w:rsidR="003278A9" w:rsidRDefault="003278A9" w:rsidP="003278A9">
            <w:pPr>
              <w:jc w:val="center"/>
            </w:pPr>
          </w:p>
          <w:p w14:paraId="68391D71" w14:textId="77777777" w:rsidR="00444456" w:rsidRDefault="00444456" w:rsidP="003278A9">
            <w:pPr>
              <w:jc w:val="center"/>
            </w:pPr>
          </w:p>
          <w:p w14:paraId="72FD952F" w14:textId="03F2B9B6" w:rsidR="00444456" w:rsidRDefault="00444456" w:rsidP="003278A9">
            <w:pPr>
              <w:jc w:val="center"/>
            </w:pPr>
            <w:r>
              <w:t>15%</w:t>
            </w:r>
          </w:p>
        </w:tc>
        <w:tc>
          <w:tcPr>
            <w:tcW w:w="3797" w:type="dxa"/>
          </w:tcPr>
          <w:p w14:paraId="05511820" w14:textId="77777777" w:rsidR="003278A9" w:rsidRDefault="003278A9" w:rsidP="003278A9">
            <w:pPr>
              <w:jc w:val="center"/>
            </w:pPr>
          </w:p>
        </w:tc>
      </w:tr>
    </w:tbl>
    <w:p w14:paraId="49FF7DE8" w14:textId="77777777" w:rsidR="003278A9" w:rsidRDefault="003278A9" w:rsidP="003278A9">
      <w:pPr>
        <w:jc w:val="center"/>
      </w:pPr>
    </w:p>
    <w:sectPr w:rsidR="003278A9" w:rsidSect="003278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A9"/>
    <w:rsid w:val="003278A9"/>
    <w:rsid w:val="00444456"/>
    <w:rsid w:val="009E68C7"/>
    <w:rsid w:val="00F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8585"/>
  <w15:chartTrackingRefBased/>
  <w15:docId w15:val="{4DE3BA8C-87E9-490C-85BE-9A388C4B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7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78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7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78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7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7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78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78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78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78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78A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García</dc:creator>
  <cp:keywords/>
  <dc:description/>
  <cp:lastModifiedBy>Bianca García</cp:lastModifiedBy>
  <cp:revision>1</cp:revision>
  <dcterms:created xsi:type="dcterms:W3CDTF">2025-03-25T01:47:00Z</dcterms:created>
  <dcterms:modified xsi:type="dcterms:W3CDTF">2025-03-25T02:26:00Z</dcterms:modified>
</cp:coreProperties>
</file>