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E0E" w:rsidRPr="00324D83" w:rsidRDefault="00324D83">
      <w:pPr>
        <w:rPr>
          <w:b/>
        </w:rPr>
      </w:pPr>
      <w:r w:rsidRPr="00324D83">
        <w:rPr>
          <w:b/>
        </w:rPr>
        <w:t>Pensamiento filosófico y Humanidades 1</w:t>
      </w:r>
    </w:p>
    <w:p w:rsidR="00324D83" w:rsidRDefault="00324D83"/>
    <w:p w:rsidR="00324D83" w:rsidRDefault="00324D83">
      <w:r>
        <w:t>Esta asignatura no requiere entrega de portafolios, sin embargo, se te recomienda estudiar a partir de las actividades de cada parcial, sobre todo aquellas que son tipo examen.</w:t>
      </w:r>
    </w:p>
    <w:p w:rsidR="00324D83" w:rsidRDefault="00324D83">
      <w:r>
        <w:t xml:space="preserve">Por otra parte, </w:t>
      </w:r>
      <w:hyperlink r:id="rId4" w:history="1">
        <w:r w:rsidRPr="00324D83">
          <w:rPr>
            <w:rStyle w:val="Hyperlink"/>
          </w:rPr>
          <w:t>aquí</w:t>
        </w:r>
      </w:hyperlink>
      <w:r>
        <w:t xml:space="preserve"> puedes encontrar videos e infografías de cada uno de los temas abordados para reforzar tu conocimiento. </w:t>
      </w:r>
    </w:p>
    <w:p w:rsidR="00324D83" w:rsidRDefault="00324D83">
      <w:r>
        <w:t xml:space="preserve">No está demás que leas de manera consciente tu material base del semestre. </w:t>
      </w:r>
    </w:p>
    <w:p w:rsidR="002C380F" w:rsidRDefault="002C380F">
      <w:r>
        <w:t>Por favor, en el examen lee y sigue cuidadosamente las instrucciones antes de iniciar, ya que de lo contrario podrías estar perjudicando tu resultado.</w:t>
      </w:r>
      <w:bookmarkStart w:id="0" w:name="_GoBack"/>
      <w:bookmarkEnd w:id="0"/>
    </w:p>
    <w:p w:rsidR="00324D83" w:rsidRDefault="00324D83"/>
    <w:sectPr w:rsidR="00324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83"/>
    <w:rsid w:val="002C380F"/>
    <w:rsid w:val="00324D83"/>
    <w:rsid w:val="00A21E0E"/>
    <w:rsid w:val="00B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53AC"/>
  <w15:chartTrackingRefBased/>
  <w15:docId w15:val="{711CE246-9C3A-4433-BB52-A4FE1A5D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E2C0D"/>
    <w:rPr>
      <w:i/>
      <w:iCs/>
    </w:rPr>
  </w:style>
  <w:style w:type="character" w:styleId="Hyperlink">
    <w:name w:val="Hyperlink"/>
    <w:basedOn w:val="DefaultParagraphFont"/>
    <w:uiPriority w:val="99"/>
    <w:unhideWhenUsed/>
    <w:rsid w:val="00324D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sSyn3imeDFlAqze1hI24nz1apt2_daTS?usp=sharing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</dc:creator>
  <cp:keywords/>
  <dc:description/>
  <cp:lastModifiedBy>Liliana b</cp:lastModifiedBy>
  <cp:revision>2</cp:revision>
  <dcterms:created xsi:type="dcterms:W3CDTF">2026-01-20T17:07:00Z</dcterms:created>
  <dcterms:modified xsi:type="dcterms:W3CDTF">2026-01-20T17:14:00Z</dcterms:modified>
</cp:coreProperties>
</file>